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C1" w:rsidRPr="009A6C2D" w:rsidRDefault="009A6C2D">
      <w:pPr>
        <w:rPr>
          <w:sz w:val="40"/>
          <w:szCs w:val="40"/>
          <w:u w:val="single"/>
          <w:lang w:val="en-US"/>
        </w:rPr>
      </w:pPr>
      <w:r w:rsidRPr="009A6C2D">
        <w:rPr>
          <w:noProof/>
          <w:sz w:val="40"/>
          <w:szCs w:val="40"/>
          <w:u w:val="single"/>
          <w:lang w:eastAsia="el-G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0" type="#_x0000_t16" style="position:absolute;margin-left:316.5pt;margin-top:29.1pt;width:64.7pt;height:71.05pt;z-index:251662336"/>
        </w:pict>
      </w:r>
      <w:r w:rsidRPr="009A6C2D">
        <w:rPr>
          <w:noProof/>
          <w:sz w:val="40"/>
          <w:szCs w:val="40"/>
          <w:u w:val="single"/>
          <w:lang w:eastAsia="el-GR"/>
        </w:rPr>
        <w:pict>
          <v:shape id="_x0000_s1029" type="#_x0000_t16" style="position:absolute;margin-left:206.2pt;margin-top:30.05pt;width:70.2pt;height:70.1pt;z-index:251661312"/>
        </w:pict>
      </w:r>
      <w:r w:rsidRPr="009A6C2D">
        <w:rPr>
          <w:noProof/>
          <w:sz w:val="40"/>
          <w:szCs w:val="40"/>
          <w:u w:val="single"/>
          <w:lang w:eastAsia="el-GR"/>
        </w:rPr>
        <w:pict>
          <v:shape id="_x0000_s1028" type="#_x0000_t16" style="position:absolute;margin-left:112.4pt;margin-top:30.95pt;width:69.25pt;height:70.15pt;z-index:251660288"/>
        </w:pict>
      </w:r>
      <w:r w:rsidRPr="009A6C2D">
        <w:rPr>
          <w:noProof/>
          <w:sz w:val="40"/>
          <w:szCs w:val="40"/>
          <w:u w:val="single"/>
          <w:lang w:eastAsia="el-GR"/>
        </w:rPr>
        <w:pict>
          <v:shape id="_x0000_s1027" type="#_x0000_t16" style="position:absolute;margin-left:23.95pt;margin-top:30.05pt;width:65.6pt;height:1in;z-index:251659264"/>
        </w:pict>
      </w:r>
      <w:r w:rsidRPr="009A6C2D">
        <w:rPr>
          <w:noProof/>
          <w:sz w:val="40"/>
          <w:szCs w:val="40"/>
          <w:u w:val="single"/>
          <w:lang w:eastAsia="el-GR"/>
        </w:rPr>
        <w:pict>
          <v:shape id="_x0000_s1026" type="#_x0000_t16" style="position:absolute;margin-left:-66.3pt;margin-top:30.05pt;width:68.35pt;height:71.05pt;z-index:251658240"/>
        </w:pict>
      </w:r>
      <w:r w:rsidR="00D30B1B" w:rsidRPr="009A6C2D">
        <w:rPr>
          <w:sz w:val="40"/>
          <w:szCs w:val="40"/>
          <w:u w:val="single"/>
          <w:lang w:val="en-US"/>
        </w:rPr>
        <w:t>Put the numbers 1-5 in the cubes of sugar.</w:t>
      </w:r>
    </w:p>
    <w:p w:rsidR="00D30B1B" w:rsidRDefault="00D30B1B">
      <w:pPr>
        <w:rPr>
          <w:sz w:val="40"/>
          <w:szCs w:val="40"/>
          <w:lang w:val="en-US"/>
        </w:rPr>
      </w:pPr>
    </w:p>
    <w:p w:rsidR="00D30B1B" w:rsidRPr="00E945CA" w:rsidRDefault="00824957" w:rsidP="00824957">
      <w:pPr>
        <w:tabs>
          <w:tab w:val="left" w:pos="7072"/>
        </w:tabs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</w:r>
    </w:p>
    <w:p w:rsidR="00824957" w:rsidRPr="009A6C2D" w:rsidRDefault="00824957" w:rsidP="00824957">
      <w:pPr>
        <w:tabs>
          <w:tab w:val="left" w:pos="7072"/>
        </w:tabs>
        <w:rPr>
          <w:sz w:val="40"/>
          <w:szCs w:val="40"/>
          <w:lang w:val="en-US"/>
        </w:rPr>
      </w:pPr>
      <w:r w:rsidRPr="009A6C2D">
        <w:rPr>
          <w:sz w:val="40"/>
          <w:szCs w:val="40"/>
          <w:u w:val="single"/>
          <w:lang w:val="en-US"/>
        </w:rPr>
        <w:t>Help the girl find the sugar</w:t>
      </w:r>
      <w:r>
        <w:rPr>
          <w:sz w:val="40"/>
          <w:szCs w:val="40"/>
          <w:lang w:val="en-US"/>
        </w:rPr>
        <w:t>.</w:t>
      </w:r>
    </w:p>
    <w:p w:rsidR="00824957" w:rsidRPr="00824957" w:rsidRDefault="00824957" w:rsidP="00824957">
      <w:r w:rsidRPr="00824957">
        <w:rPr>
          <w:noProof/>
          <w:lang w:eastAsia="el-GR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1" type="#_x0000_t22" style="position:absolute;margin-left:187.05pt;margin-top:170.55pt;width:51.05pt;height:55.55pt;z-index:251663360" adj="4705" fillcolor="#f2f2f2 [3052]">
            <v:textbox>
              <w:txbxContent>
                <w:p w:rsidR="00824957" w:rsidRPr="00824957" w:rsidRDefault="0082495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SUGAR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drawing>
          <wp:inline distT="0" distB="0" distL="0" distR="0">
            <wp:extent cx="3488081" cy="2210764"/>
            <wp:effectExtent l="19050" t="0" r="0" b="0"/>
            <wp:docPr id="1" name="0 - Εικόνα" descr="inde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fif"/>
                    <pic:cNvPicPr/>
                  </pic:nvPicPr>
                  <pic:blipFill>
                    <a:blip r:embed="rId4" cstate="print"/>
                    <a:srcRect t="7531" r="-233" b="7853"/>
                    <a:stretch>
                      <a:fillRect/>
                    </a:stretch>
                  </pic:blipFill>
                  <pic:spPr>
                    <a:xfrm>
                      <a:off x="0" y="0"/>
                      <a:ext cx="3488081" cy="221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C2D" w:rsidRPr="009A6C2D" w:rsidRDefault="009A6C2D">
      <w:pPr>
        <w:rPr>
          <w:sz w:val="40"/>
          <w:szCs w:val="40"/>
        </w:rPr>
      </w:pPr>
    </w:p>
    <w:p w:rsidR="00D30B1B" w:rsidRDefault="00D30B1B" w:rsidP="00E945CA">
      <w:pPr>
        <w:rPr>
          <w:sz w:val="40"/>
          <w:szCs w:val="40"/>
          <w:lang w:val="en-US"/>
        </w:rPr>
      </w:pPr>
      <w:r w:rsidRPr="009A6C2D">
        <w:rPr>
          <w:sz w:val="40"/>
          <w:szCs w:val="40"/>
          <w:u w:val="single"/>
          <w:lang w:val="en-US"/>
        </w:rPr>
        <w:t>Paint foods that contain sugar</w:t>
      </w:r>
      <w:r>
        <w:rPr>
          <w:sz w:val="40"/>
          <w:szCs w:val="40"/>
          <w:lang w:val="en-US"/>
        </w:rPr>
        <w:t>.</w:t>
      </w:r>
      <w:r w:rsidR="00E945CA" w:rsidRPr="00E945CA">
        <w:rPr>
          <w:noProof/>
          <w:sz w:val="40"/>
          <w:szCs w:val="40"/>
          <w:lang w:val="en-US" w:eastAsia="el-GR"/>
        </w:rPr>
        <w:t xml:space="preserve"> </w:t>
      </w:r>
      <w:r w:rsidR="00E945CA">
        <w:rPr>
          <w:noProof/>
          <w:sz w:val="40"/>
          <w:szCs w:val="40"/>
          <w:lang w:eastAsia="el-GR"/>
        </w:rPr>
        <w:drawing>
          <wp:inline distT="0" distB="0" distL="0" distR="0">
            <wp:extent cx="2249588" cy="2951544"/>
            <wp:effectExtent l="19050" t="0" r="0" b="0"/>
            <wp:docPr id="6" name="3 - Εικόνα" descr="bc1f4fea713104cc6f66c6989d629852--eating-habits-healthy-e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1f4fea713104cc6f66c6989d629852--eating-habits-healthy-eating.jpg"/>
                    <pic:cNvPicPr/>
                  </pic:nvPicPr>
                  <pic:blipFill>
                    <a:blip r:embed="rId5" cstate="print"/>
                    <a:srcRect t="6250"/>
                    <a:stretch>
                      <a:fillRect/>
                    </a:stretch>
                  </pic:blipFill>
                  <pic:spPr>
                    <a:xfrm>
                      <a:off x="0" y="0"/>
                      <a:ext cx="2249588" cy="295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5CA">
        <w:rPr>
          <w:noProof/>
          <w:sz w:val="40"/>
          <w:szCs w:val="40"/>
          <w:lang w:eastAsia="el-GR"/>
        </w:rPr>
        <w:drawing>
          <wp:inline distT="0" distB="0" distL="0" distR="0">
            <wp:extent cx="2423208" cy="2907858"/>
            <wp:effectExtent l="19050" t="0" r="0" b="0"/>
            <wp:docPr id="9" name="8 - Εικόνα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 cstate="print"/>
                    <a:srcRect t="5904" b="11329"/>
                    <a:stretch>
                      <a:fillRect/>
                    </a:stretch>
                  </pic:blipFill>
                  <pic:spPr>
                    <a:xfrm>
                      <a:off x="0" y="0"/>
                      <a:ext cx="2426443" cy="291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57" w:rsidRPr="00E945CA" w:rsidRDefault="00824957">
      <w:pPr>
        <w:rPr>
          <w:sz w:val="40"/>
          <w:szCs w:val="40"/>
          <w:lang w:val="en-US"/>
        </w:rPr>
      </w:pPr>
    </w:p>
    <w:sectPr w:rsidR="00824957" w:rsidRPr="00E945CA" w:rsidSect="008F2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30B1B"/>
    <w:rsid w:val="00824957"/>
    <w:rsid w:val="008F24C1"/>
    <w:rsid w:val="009A6C2D"/>
    <w:rsid w:val="00D30432"/>
    <w:rsid w:val="00D30B1B"/>
    <w:rsid w:val="00E9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4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</dc:creator>
  <cp:lastModifiedBy>Χρηστος</cp:lastModifiedBy>
  <cp:revision>1</cp:revision>
  <dcterms:created xsi:type="dcterms:W3CDTF">2020-01-08T15:56:00Z</dcterms:created>
  <dcterms:modified xsi:type="dcterms:W3CDTF">2020-01-08T17:01:00Z</dcterms:modified>
</cp:coreProperties>
</file>